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DD5B8" w14:textId="77777777" w:rsidR="00737632" w:rsidRPr="00737632" w:rsidRDefault="0079770B" w:rsidP="001B3D01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737632">
        <w:rPr>
          <w:rFonts w:ascii="方正小标宋简体" w:eastAsia="方正小标宋简体" w:hint="eastAsia"/>
          <w:sz w:val="44"/>
          <w:szCs w:val="44"/>
        </w:rPr>
        <w:t>山东华鲁恒升集团</w:t>
      </w:r>
      <w:r w:rsidR="009A6E0F" w:rsidRPr="00737632">
        <w:rPr>
          <w:rFonts w:ascii="方正小标宋简体" w:eastAsia="方正小标宋简体" w:hint="eastAsia"/>
          <w:sz w:val="44"/>
          <w:szCs w:val="44"/>
        </w:rPr>
        <w:t>德化设计研究有限公司</w:t>
      </w:r>
    </w:p>
    <w:p w14:paraId="0FDCBA6E" w14:textId="51908BF1" w:rsidR="00737632" w:rsidRDefault="009060D2" w:rsidP="001B3D01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1B3D01">
        <w:rPr>
          <w:rFonts w:ascii="方正小标宋简体" w:eastAsia="方正小标宋简体" w:hAnsi="方正小标宋简体" w:cs="方正小标宋简体"/>
          <w:sz w:val="44"/>
          <w:szCs w:val="44"/>
        </w:rPr>
        <w:t>3</w:t>
      </w:r>
      <w:r w:rsidR="00737632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1B3D01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中期</w:t>
      </w:r>
      <w:r w:rsidR="00737632"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信息公告</w:t>
      </w:r>
    </w:p>
    <w:p w14:paraId="21E8C57C" w14:textId="77777777" w:rsidR="00737632" w:rsidRDefault="00737632" w:rsidP="00737632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9ECF05F" w14:textId="77777777" w:rsidR="00737632" w:rsidRDefault="00737632" w:rsidP="00737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00" w:lineRule="exact"/>
        <w:ind w:firstLineChars="150" w:firstLine="42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本公司保证本公告内容不存在任何虚假记载、误导性陈述或者重大遗漏，并对其内容的真实性、准确性和完整性承担个别及连带责任。</w:t>
      </w:r>
    </w:p>
    <w:p w14:paraId="11CE73E9" w14:textId="77777777" w:rsidR="00737632" w:rsidRDefault="00737632" w:rsidP="00737632">
      <w:pPr>
        <w:pStyle w:val="a7"/>
        <w:widowControl/>
        <w:spacing w:before="0" w:beforeAutospacing="0" w:after="0" w:afterAutospacing="0"/>
        <w:ind w:firstLine="643"/>
        <w:jc w:val="both"/>
        <w:rPr>
          <w:rFonts w:ascii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 w14:paraId="411E98EF" w14:textId="77777777" w:rsidR="0079770B" w:rsidRPr="00B21B94" w:rsidRDefault="0079770B" w:rsidP="00010B4E">
      <w:pPr>
        <w:pStyle w:val="a3"/>
        <w:numPr>
          <w:ilvl w:val="0"/>
          <w:numId w:val="1"/>
        </w:numPr>
        <w:spacing w:line="500" w:lineRule="exact"/>
        <w:ind w:left="0" w:firstLine="560"/>
        <w:jc w:val="left"/>
        <w:rPr>
          <w:rFonts w:ascii="黑体" w:eastAsia="黑体" w:hAnsi="黑体"/>
          <w:sz w:val="28"/>
          <w:szCs w:val="28"/>
        </w:rPr>
      </w:pPr>
      <w:r w:rsidRPr="00B21B94">
        <w:rPr>
          <w:rFonts w:ascii="黑体" w:eastAsia="黑体" w:hAnsi="黑体" w:hint="eastAsia"/>
          <w:sz w:val="28"/>
          <w:szCs w:val="28"/>
        </w:rPr>
        <w:t>公</w:t>
      </w:r>
      <w:r w:rsidR="00737632" w:rsidRPr="00B21B94">
        <w:rPr>
          <w:rFonts w:ascii="黑体" w:eastAsia="黑体" w:hAnsi="黑体" w:hint="eastAsia"/>
          <w:sz w:val="28"/>
          <w:szCs w:val="28"/>
        </w:rPr>
        <w:t>司基本情况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4"/>
        <w:gridCol w:w="6818"/>
      </w:tblGrid>
      <w:tr w:rsidR="0079770B" w:rsidRPr="00BC51F2" w14:paraId="79A8ECCF" w14:textId="77777777" w:rsidTr="00DA2668">
        <w:tc>
          <w:tcPr>
            <w:tcW w:w="1704" w:type="dxa"/>
          </w:tcPr>
          <w:p w14:paraId="4DDDD088" w14:textId="77777777" w:rsidR="0079770B" w:rsidRPr="00BC51F2" w:rsidRDefault="0079770B" w:rsidP="00010B4E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51F2">
              <w:rPr>
                <w:rFonts w:ascii="仿宋_GB2312" w:eastAsia="仿宋_GB2312" w:hint="eastAsia"/>
                <w:sz w:val="28"/>
                <w:szCs w:val="28"/>
              </w:rPr>
              <w:t>公司名称</w:t>
            </w:r>
          </w:p>
        </w:tc>
        <w:tc>
          <w:tcPr>
            <w:tcW w:w="6818" w:type="dxa"/>
          </w:tcPr>
          <w:p w14:paraId="5195C4BA" w14:textId="77777777" w:rsidR="0079770B" w:rsidRPr="00BC51F2" w:rsidRDefault="00DA6DB8" w:rsidP="00010B4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51F2">
              <w:rPr>
                <w:rFonts w:ascii="仿宋_GB2312" w:eastAsia="仿宋_GB2312" w:hint="eastAsia"/>
                <w:sz w:val="28"/>
                <w:szCs w:val="28"/>
              </w:rPr>
              <w:t>山东华鲁恒升集团德化设计研究有限公司</w:t>
            </w:r>
          </w:p>
        </w:tc>
      </w:tr>
      <w:tr w:rsidR="0079770B" w:rsidRPr="00BC51F2" w14:paraId="2F2224C6" w14:textId="77777777" w:rsidTr="005877E6">
        <w:tc>
          <w:tcPr>
            <w:tcW w:w="1704" w:type="dxa"/>
          </w:tcPr>
          <w:p w14:paraId="6091A7D9" w14:textId="77777777" w:rsidR="0079770B" w:rsidRPr="00BC51F2" w:rsidRDefault="0079770B" w:rsidP="00010B4E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51F2"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6818" w:type="dxa"/>
          </w:tcPr>
          <w:p w14:paraId="4EE12A57" w14:textId="77777777" w:rsidR="0079770B" w:rsidRPr="00BC51F2" w:rsidRDefault="00DA6DB8" w:rsidP="00010B4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51F2">
              <w:rPr>
                <w:rFonts w:ascii="仿宋_GB2312" w:eastAsia="仿宋_GB2312" w:hint="eastAsia"/>
                <w:sz w:val="28"/>
                <w:szCs w:val="28"/>
              </w:rPr>
              <w:t>张华新</w:t>
            </w:r>
          </w:p>
        </w:tc>
      </w:tr>
      <w:tr w:rsidR="0079770B" w:rsidRPr="00BC51F2" w14:paraId="06603501" w14:textId="77777777" w:rsidTr="008F1D3B">
        <w:tc>
          <w:tcPr>
            <w:tcW w:w="1704" w:type="dxa"/>
          </w:tcPr>
          <w:p w14:paraId="4BE97940" w14:textId="77777777" w:rsidR="0079770B" w:rsidRPr="00BC51F2" w:rsidRDefault="0079770B" w:rsidP="00010B4E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51F2">
              <w:rPr>
                <w:rFonts w:ascii="仿宋_GB2312" w:eastAsia="仿宋_GB2312" w:hint="eastAsia"/>
                <w:sz w:val="28"/>
                <w:szCs w:val="28"/>
              </w:rPr>
              <w:t>经营范围</w:t>
            </w:r>
          </w:p>
        </w:tc>
        <w:tc>
          <w:tcPr>
            <w:tcW w:w="6818" w:type="dxa"/>
          </w:tcPr>
          <w:p w14:paraId="56DD645D" w14:textId="77777777" w:rsidR="0079770B" w:rsidRPr="00BC51F2" w:rsidRDefault="00DA6DB8" w:rsidP="00010B4E">
            <w:pPr>
              <w:spacing w:line="50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51F2">
              <w:rPr>
                <w:rFonts w:ascii="仿宋_GB2312" w:eastAsia="仿宋_GB2312" w:hint="eastAsia"/>
                <w:sz w:val="28"/>
                <w:szCs w:val="28"/>
              </w:rPr>
              <w:t>有机工程设计、无机工程设计及咨询服务（不含中介，以上范围仅限凭资质经营）。（依法须经批准的项目，经相关部门批准后方可开展经营活动）</w:t>
            </w:r>
          </w:p>
        </w:tc>
      </w:tr>
      <w:tr w:rsidR="0079770B" w:rsidRPr="00BC51F2" w14:paraId="7D148EFC" w14:textId="77777777" w:rsidTr="00874FE3">
        <w:tc>
          <w:tcPr>
            <w:tcW w:w="1704" w:type="dxa"/>
          </w:tcPr>
          <w:p w14:paraId="33DE2C73" w14:textId="77777777" w:rsidR="0079770B" w:rsidRPr="00BC51F2" w:rsidRDefault="0079770B" w:rsidP="00010B4E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51F2">
              <w:rPr>
                <w:rFonts w:ascii="仿宋_GB2312" w:eastAsia="仿宋_GB2312" w:hint="eastAsia"/>
                <w:sz w:val="28"/>
                <w:szCs w:val="28"/>
              </w:rPr>
              <w:t>办公地址</w:t>
            </w:r>
          </w:p>
        </w:tc>
        <w:tc>
          <w:tcPr>
            <w:tcW w:w="6818" w:type="dxa"/>
          </w:tcPr>
          <w:p w14:paraId="6D5BFD62" w14:textId="77777777" w:rsidR="0079770B" w:rsidRPr="00BC51F2" w:rsidRDefault="00EE7E61" w:rsidP="00010B4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51F2">
              <w:rPr>
                <w:rFonts w:ascii="仿宋_GB2312" w:eastAsia="仿宋_GB2312" w:hint="eastAsia"/>
                <w:sz w:val="28"/>
                <w:szCs w:val="28"/>
              </w:rPr>
              <w:t>德州市德城区天衢西路24号</w:t>
            </w:r>
          </w:p>
        </w:tc>
      </w:tr>
      <w:tr w:rsidR="0079770B" w:rsidRPr="00BC51F2" w14:paraId="48B4FCEF" w14:textId="77777777" w:rsidTr="00874FE3">
        <w:tc>
          <w:tcPr>
            <w:tcW w:w="1704" w:type="dxa"/>
          </w:tcPr>
          <w:p w14:paraId="18BE5974" w14:textId="77777777" w:rsidR="0079770B" w:rsidRPr="00BC51F2" w:rsidRDefault="0079770B" w:rsidP="00010B4E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51F2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6818" w:type="dxa"/>
          </w:tcPr>
          <w:p w14:paraId="597A6D03" w14:textId="77777777" w:rsidR="0079770B" w:rsidRPr="00BC51F2" w:rsidRDefault="00460AF7" w:rsidP="00010B4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51F2">
              <w:rPr>
                <w:rFonts w:ascii="仿宋_GB2312" w:eastAsia="仿宋_GB2312" w:hint="eastAsia"/>
                <w:sz w:val="28"/>
                <w:szCs w:val="28"/>
              </w:rPr>
              <w:t>0534-2465287</w:t>
            </w:r>
          </w:p>
        </w:tc>
      </w:tr>
      <w:tr w:rsidR="0079770B" w:rsidRPr="00BC51F2" w14:paraId="3505D780" w14:textId="77777777" w:rsidTr="00874FE3">
        <w:tc>
          <w:tcPr>
            <w:tcW w:w="1704" w:type="dxa"/>
          </w:tcPr>
          <w:p w14:paraId="6258256E" w14:textId="77777777" w:rsidR="0079770B" w:rsidRPr="00BC51F2" w:rsidRDefault="0079770B" w:rsidP="00010B4E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51F2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6818" w:type="dxa"/>
          </w:tcPr>
          <w:p w14:paraId="6AA0C72C" w14:textId="77777777" w:rsidR="0079770B" w:rsidRPr="00BC51F2" w:rsidRDefault="00997FDC" w:rsidP="00010B4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51F2">
              <w:rPr>
                <w:rFonts w:ascii="仿宋_GB2312" w:eastAsia="仿宋_GB2312" w:hint="eastAsia"/>
                <w:sz w:val="28"/>
                <w:szCs w:val="28"/>
              </w:rPr>
              <w:t>13256236369@163.com</w:t>
            </w:r>
          </w:p>
        </w:tc>
      </w:tr>
      <w:tr w:rsidR="0079770B" w:rsidRPr="00BC51F2" w14:paraId="76D74BE7" w14:textId="77777777" w:rsidTr="00874FE3">
        <w:tc>
          <w:tcPr>
            <w:tcW w:w="1704" w:type="dxa"/>
          </w:tcPr>
          <w:p w14:paraId="3C290E49" w14:textId="77777777" w:rsidR="0079770B" w:rsidRPr="00BC51F2" w:rsidRDefault="0079770B" w:rsidP="00010B4E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51F2">
              <w:rPr>
                <w:rFonts w:ascii="仿宋_GB2312" w:eastAsia="仿宋_GB2312" w:hint="eastAsia"/>
                <w:sz w:val="28"/>
                <w:szCs w:val="28"/>
              </w:rPr>
              <w:t>公司简介</w:t>
            </w:r>
          </w:p>
        </w:tc>
        <w:tc>
          <w:tcPr>
            <w:tcW w:w="6818" w:type="dxa"/>
          </w:tcPr>
          <w:p w14:paraId="0E15D69F" w14:textId="02EB7440" w:rsidR="0079770B" w:rsidRPr="00BC51F2" w:rsidRDefault="00A24B71" w:rsidP="00372CB6">
            <w:pPr>
              <w:spacing w:line="50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24B71">
              <w:rPr>
                <w:rFonts w:ascii="仿宋_GB2312" w:eastAsia="仿宋_GB2312" w:hint="eastAsia"/>
                <w:sz w:val="28"/>
                <w:szCs w:val="28"/>
              </w:rPr>
              <w:t>公司专业</w:t>
            </w:r>
            <w:r w:rsidR="00CE7374" w:rsidRPr="00CE7374">
              <w:rPr>
                <w:rFonts w:ascii="仿宋_GB2312" w:eastAsia="仿宋_GB2312" w:hint="eastAsia"/>
                <w:sz w:val="28"/>
                <w:szCs w:val="28"/>
              </w:rPr>
              <w:t>从事大中型化工装置及配套工程的工艺包编制、基础设计和工程设计，承揽设计、咨询等相关业务</w:t>
            </w:r>
            <w:r w:rsidR="00CE7374">
              <w:rPr>
                <w:rFonts w:ascii="仿宋_GB2312" w:eastAsia="仿宋_GB2312" w:hint="eastAsia"/>
                <w:sz w:val="28"/>
                <w:szCs w:val="28"/>
              </w:rPr>
              <w:t>。</w:t>
            </w:r>
            <w:r w:rsidR="008A40CA" w:rsidRPr="00BC51F2">
              <w:rPr>
                <w:rFonts w:ascii="仿宋_GB2312" w:eastAsia="仿宋_GB2312" w:hint="eastAsia"/>
                <w:sz w:val="28"/>
                <w:szCs w:val="28"/>
              </w:rPr>
              <w:t>创建于2002年9月</w:t>
            </w:r>
            <w:r w:rsidR="00EA7FBC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8A40CA" w:rsidRPr="00BC51F2">
              <w:rPr>
                <w:rFonts w:ascii="仿宋_GB2312" w:eastAsia="仿宋_GB2312" w:hint="eastAsia"/>
                <w:sz w:val="28"/>
                <w:szCs w:val="28"/>
              </w:rPr>
              <w:t>公司统一社会信用代码：91371400746555491D，注册资本500万元人民币，</w:t>
            </w:r>
            <w:r w:rsidR="003E2CC1">
              <w:rPr>
                <w:rFonts w:ascii="仿宋_GB2312" w:eastAsia="仿宋_GB2312" w:hint="eastAsia"/>
                <w:sz w:val="28"/>
                <w:szCs w:val="28"/>
              </w:rPr>
              <w:t>现有员工52人</w:t>
            </w:r>
            <w:r w:rsidR="003E2CC1">
              <w:rPr>
                <w:rFonts w:ascii="仿宋_GB2312" w:eastAsia="仿宋_GB2312"/>
                <w:sz w:val="28"/>
                <w:szCs w:val="28"/>
              </w:rPr>
              <w:t>。</w:t>
            </w:r>
          </w:p>
        </w:tc>
      </w:tr>
    </w:tbl>
    <w:p w14:paraId="4BC2BC77" w14:textId="39B1081D" w:rsidR="001B3D01" w:rsidRPr="001B3D01" w:rsidRDefault="001B3D01" w:rsidP="001B3D01">
      <w:pPr>
        <w:spacing w:line="500" w:lineRule="exact"/>
        <w:ind w:firstLineChars="200" w:firstLine="560"/>
        <w:rPr>
          <w:rFonts w:ascii="黑体" w:eastAsia="黑体" w:hAnsi="宋体" w:cs="黑体"/>
          <w:color w:val="000000"/>
          <w:sz w:val="28"/>
          <w:szCs w:val="28"/>
          <w:shd w:val="clear" w:color="auto" w:fill="FFFFFF"/>
        </w:rPr>
      </w:pPr>
      <w:r w:rsidRPr="001B3D01">
        <w:rPr>
          <w:rFonts w:ascii="黑体" w:eastAsia="黑体" w:hAnsi="宋体" w:cs="黑体" w:hint="eastAsia"/>
          <w:color w:val="000000"/>
          <w:sz w:val="28"/>
          <w:szCs w:val="28"/>
          <w:shd w:val="clear" w:color="auto" w:fill="FFFFFF"/>
        </w:rPr>
        <w:t>二、</w:t>
      </w:r>
      <w:r w:rsidR="00925F70">
        <w:rPr>
          <w:rFonts w:ascii="黑体" w:eastAsia="黑体" w:hAnsi="宋体" w:cs="黑体" w:hint="eastAsia"/>
          <w:color w:val="000000"/>
          <w:sz w:val="28"/>
          <w:szCs w:val="28"/>
          <w:shd w:val="clear" w:color="auto" w:fill="FFFFFF"/>
        </w:rPr>
        <w:t>年</w:t>
      </w:r>
      <w:r w:rsidR="00925F70">
        <w:rPr>
          <w:rFonts w:ascii="黑体" w:eastAsia="黑体" w:hAnsi="宋体" w:cs="黑体"/>
          <w:color w:val="000000"/>
          <w:sz w:val="28"/>
          <w:szCs w:val="28"/>
          <w:shd w:val="clear" w:color="auto" w:fill="FFFFFF"/>
        </w:rPr>
        <w:t>度中期</w:t>
      </w:r>
      <w:r w:rsidRPr="001B3D01">
        <w:rPr>
          <w:rFonts w:ascii="黑体" w:eastAsia="黑体" w:hAnsi="宋体" w:cs="黑体" w:hint="eastAsia"/>
          <w:color w:val="000000"/>
          <w:sz w:val="28"/>
          <w:szCs w:val="28"/>
          <w:shd w:val="clear" w:color="auto" w:fill="FFFFFF"/>
        </w:rPr>
        <w:t>主要财务数据</w:t>
      </w:r>
    </w:p>
    <w:p w14:paraId="08C4F6BA" w14:textId="36C90107" w:rsidR="001B3D01" w:rsidRPr="003164DB" w:rsidRDefault="001B3D01" w:rsidP="001B3D01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宋体"/>
          <w:snapToGrid w:val="0"/>
          <w:kern w:val="24"/>
          <w:sz w:val="28"/>
          <w:szCs w:val="28"/>
        </w:rPr>
      </w:pPr>
      <w:r w:rsidRPr="003164DB">
        <w:rPr>
          <w:rFonts w:ascii="仿宋_GB2312" w:hAnsi="宋体" w:hint="eastAsia"/>
          <w:snapToGrid w:val="0"/>
          <w:kern w:val="24"/>
          <w:sz w:val="28"/>
          <w:szCs w:val="28"/>
        </w:rPr>
        <w:t>资产总额：</w:t>
      </w:r>
      <w:r w:rsidR="00AD0B53" w:rsidRPr="003164DB">
        <w:rPr>
          <w:rFonts w:ascii="仿宋_GB2312" w:hAnsi="宋体"/>
          <w:snapToGrid w:val="0"/>
          <w:kern w:val="24"/>
          <w:sz w:val="28"/>
          <w:szCs w:val="28"/>
        </w:rPr>
        <w:t>2756</w:t>
      </w:r>
      <w:r w:rsidRPr="003164DB">
        <w:rPr>
          <w:rFonts w:ascii="仿宋_GB2312" w:hAnsi="宋体" w:hint="eastAsia"/>
          <w:snapToGrid w:val="0"/>
          <w:kern w:val="24"/>
          <w:sz w:val="28"/>
          <w:szCs w:val="28"/>
        </w:rPr>
        <w:t>万元；</w:t>
      </w:r>
    </w:p>
    <w:p w14:paraId="0739FAB7" w14:textId="227B1FC3" w:rsidR="001B3D01" w:rsidRPr="003164DB" w:rsidRDefault="001B3D01" w:rsidP="001B3D01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宋体"/>
          <w:snapToGrid w:val="0"/>
          <w:kern w:val="24"/>
          <w:sz w:val="28"/>
          <w:szCs w:val="28"/>
        </w:rPr>
      </w:pPr>
      <w:r w:rsidRPr="003164DB">
        <w:rPr>
          <w:rFonts w:ascii="仿宋_GB2312" w:hAnsi="宋体" w:hint="eastAsia"/>
          <w:snapToGrid w:val="0"/>
          <w:kern w:val="24"/>
          <w:sz w:val="28"/>
          <w:szCs w:val="28"/>
        </w:rPr>
        <w:t>负债总额：</w:t>
      </w:r>
      <w:r w:rsidR="00AD0B53" w:rsidRPr="003164DB">
        <w:rPr>
          <w:rFonts w:ascii="仿宋_GB2312" w:hAnsi="宋体"/>
          <w:snapToGrid w:val="0"/>
          <w:kern w:val="24"/>
          <w:sz w:val="28"/>
          <w:szCs w:val="28"/>
        </w:rPr>
        <w:t>202</w:t>
      </w:r>
      <w:r w:rsidRPr="003164DB">
        <w:rPr>
          <w:rFonts w:ascii="仿宋_GB2312" w:hAnsi="宋体" w:hint="eastAsia"/>
          <w:snapToGrid w:val="0"/>
          <w:kern w:val="24"/>
          <w:sz w:val="28"/>
          <w:szCs w:val="28"/>
        </w:rPr>
        <w:t>万元；</w:t>
      </w:r>
    </w:p>
    <w:p w14:paraId="5653FA59" w14:textId="0BC931D3" w:rsidR="001B3D01" w:rsidRPr="003164DB" w:rsidRDefault="001B3D01" w:rsidP="001B3D01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宋体"/>
          <w:snapToGrid w:val="0"/>
          <w:kern w:val="24"/>
          <w:sz w:val="28"/>
          <w:szCs w:val="28"/>
        </w:rPr>
      </w:pPr>
      <w:r w:rsidRPr="003164DB">
        <w:rPr>
          <w:rFonts w:ascii="仿宋_GB2312" w:hAnsi="宋体" w:hint="eastAsia"/>
          <w:snapToGrid w:val="0"/>
          <w:kern w:val="24"/>
          <w:sz w:val="28"/>
          <w:szCs w:val="28"/>
        </w:rPr>
        <w:t>所有者权益：</w:t>
      </w:r>
      <w:r w:rsidR="00AD0B53" w:rsidRPr="003164DB">
        <w:rPr>
          <w:rFonts w:ascii="仿宋_GB2312" w:hAnsi="宋体"/>
          <w:snapToGrid w:val="0"/>
          <w:kern w:val="24"/>
          <w:sz w:val="28"/>
          <w:szCs w:val="28"/>
        </w:rPr>
        <w:t>2554</w:t>
      </w:r>
      <w:r w:rsidRPr="003164DB">
        <w:rPr>
          <w:rFonts w:ascii="仿宋_GB2312" w:hAnsi="宋体" w:hint="eastAsia"/>
          <w:snapToGrid w:val="0"/>
          <w:kern w:val="24"/>
          <w:sz w:val="28"/>
          <w:szCs w:val="28"/>
        </w:rPr>
        <w:t>万元。</w:t>
      </w:r>
      <w:bookmarkStart w:id="0" w:name="_GoBack"/>
      <w:bookmarkEnd w:id="0"/>
    </w:p>
    <w:p w14:paraId="6EB80730" w14:textId="77777777" w:rsidR="001B3D01" w:rsidRPr="001B3D01" w:rsidRDefault="001B3D01" w:rsidP="001B3D01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" w:eastAsia="仿宋" w:hAnsi="仿宋" w:cs="仿宋"/>
          <w:b/>
          <w:bCs/>
          <w:sz w:val="28"/>
          <w:szCs w:val="28"/>
        </w:rPr>
      </w:pPr>
      <w:r w:rsidRPr="001B3D01">
        <w:rPr>
          <w:rFonts w:ascii="黑体" w:eastAsia="黑体" w:hAnsi="宋体" w:cs="黑体" w:hint="eastAsia"/>
          <w:color w:val="000000"/>
          <w:sz w:val="28"/>
          <w:szCs w:val="28"/>
          <w:shd w:val="clear" w:color="auto" w:fill="FFFFFF"/>
        </w:rPr>
        <w:t>三、年度中期内发生的重大事项及对公司的影响</w:t>
      </w:r>
    </w:p>
    <w:p w14:paraId="24F8BAFE" w14:textId="77777777" w:rsidR="001B3D01" w:rsidRPr="001B3D01" w:rsidRDefault="001B3D01" w:rsidP="001B3D01">
      <w:pPr>
        <w:pStyle w:val="a8"/>
        <w:spacing w:line="500" w:lineRule="exact"/>
        <w:ind w:firstLine="560"/>
        <w:rPr>
          <w:sz w:val="28"/>
          <w:szCs w:val="28"/>
        </w:rPr>
      </w:pPr>
      <w:r w:rsidRPr="001B3D01">
        <w:rPr>
          <w:rFonts w:hint="eastAsia"/>
          <w:sz w:val="28"/>
          <w:szCs w:val="28"/>
        </w:rPr>
        <w:t>无</w:t>
      </w:r>
      <w:r w:rsidRPr="001B3D01">
        <w:rPr>
          <w:sz w:val="28"/>
          <w:szCs w:val="28"/>
        </w:rPr>
        <w:t>。</w:t>
      </w:r>
    </w:p>
    <w:p w14:paraId="752A742B" w14:textId="77777777" w:rsidR="001B3D01" w:rsidRPr="001B3D01" w:rsidRDefault="001B3D01" w:rsidP="001B3D01">
      <w:pPr>
        <w:pStyle w:val="a8"/>
        <w:spacing w:line="500" w:lineRule="exact"/>
        <w:ind w:firstLine="560"/>
        <w:rPr>
          <w:sz w:val="28"/>
          <w:szCs w:val="28"/>
        </w:rPr>
      </w:pPr>
    </w:p>
    <w:p w14:paraId="78B783EA" w14:textId="77777777" w:rsidR="001B3D01" w:rsidRPr="001B3D01" w:rsidRDefault="001B3D01" w:rsidP="001B3D01">
      <w:pPr>
        <w:spacing w:line="500" w:lineRule="exact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  <w:r w:rsidRPr="001B3D01">
        <w:rPr>
          <w:rFonts w:ascii="仿宋_GB2312" w:eastAsia="仿宋_GB2312" w:hAnsi="仿宋" w:cs="仿宋" w:hint="eastAsia"/>
          <w:sz w:val="28"/>
          <w:szCs w:val="28"/>
        </w:rPr>
        <w:t xml:space="preserve">      </w:t>
      </w:r>
      <w:r w:rsidRPr="001B3D01">
        <w:rPr>
          <w:rFonts w:ascii="仿宋_GB2312" w:eastAsia="仿宋_GB2312" w:hAnsi="仿宋" w:cs="仿宋"/>
          <w:sz w:val="28"/>
          <w:szCs w:val="28"/>
        </w:rPr>
        <w:t xml:space="preserve">   </w:t>
      </w:r>
      <w:r w:rsidRPr="001B3D01">
        <w:rPr>
          <w:rFonts w:ascii="仿宋_GB2312" w:eastAsia="仿宋_GB2312" w:hAnsi="仿宋" w:cs="仿宋" w:hint="eastAsia"/>
          <w:sz w:val="28"/>
          <w:szCs w:val="28"/>
        </w:rPr>
        <w:t xml:space="preserve"> </w:t>
      </w:r>
      <w:r w:rsidRPr="001B3D01">
        <w:rPr>
          <w:rFonts w:ascii="仿宋_GB2312" w:eastAsia="仿宋_GB2312" w:hAnsi="仿宋" w:cs="仿宋"/>
          <w:sz w:val="28"/>
          <w:szCs w:val="28"/>
        </w:rPr>
        <w:t xml:space="preserve">  </w:t>
      </w:r>
      <w:r w:rsidRPr="001B3D01">
        <w:rPr>
          <w:rFonts w:ascii="仿宋_GB2312" w:eastAsia="仿宋_GB2312" w:hAnsi="仿宋" w:cs="仿宋" w:hint="eastAsia"/>
          <w:sz w:val="28"/>
          <w:szCs w:val="28"/>
        </w:rPr>
        <w:t>山东华鲁恒升集团德化设计研究有限公司</w:t>
      </w:r>
    </w:p>
    <w:p w14:paraId="334C903C" w14:textId="4390D5A6" w:rsidR="001B3D01" w:rsidRPr="001B3D01" w:rsidRDefault="001B3D01" w:rsidP="001B3D01">
      <w:pPr>
        <w:spacing w:line="500" w:lineRule="exact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  <w:r w:rsidRPr="001B3D01">
        <w:rPr>
          <w:rFonts w:ascii="仿宋_GB2312" w:eastAsia="仿宋_GB2312" w:hAnsi="仿宋" w:cs="仿宋" w:hint="eastAsia"/>
          <w:sz w:val="28"/>
          <w:szCs w:val="28"/>
        </w:rPr>
        <w:t xml:space="preserve">                          202</w:t>
      </w:r>
      <w:r>
        <w:rPr>
          <w:rFonts w:ascii="仿宋_GB2312" w:eastAsia="仿宋_GB2312" w:hAnsi="仿宋" w:cs="仿宋"/>
          <w:sz w:val="28"/>
          <w:szCs w:val="28"/>
        </w:rPr>
        <w:t>3</w:t>
      </w:r>
      <w:r w:rsidRPr="001B3D01">
        <w:rPr>
          <w:rFonts w:ascii="仿宋_GB2312" w:eastAsia="仿宋_GB2312" w:hAnsi="仿宋" w:cs="仿宋" w:hint="eastAsia"/>
          <w:sz w:val="28"/>
          <w:szCs w:val="28"/>
        </w:rPr>
        <w:t>年8月</w:t>
      </w:r>
      <w:r w:rsidRPr="001B3D01">
        <w:rPr>
          <w:rFonts w:ascii="仿宋_GB2312" w:eastAsia="仿宋_GB2312" w:hAnsi="仿宋" w:cs="仿宋"/>
          <w:sz w:val="28"/>
          <w:szCs w:val="28"/>
        </w:rPr>
        <w:t>24</w:t>
      </w:r>
      <w:r w:rsidRPr="001B3D01">
        <w:rPr>
          <w:rFonts w:ascii="仿宋_GB2312" w:eastAsia="仿宋_GB2312" w:hAnsi="仿宋" w:cs="仿宋" w:hint="eastAsia"/>
          <w:sz w:val="28"/>
          <w:szCs w:val="28"/>
        </w:rPr>
        <w:t>日</w:t>
      </w:r>
    </w:p>
    <w:p w14:paraId="32968BCB" w14:textId="044A57B9" w:rsidR="00997FDC" w:rsidRPr="001B3D01" w:rsidRDefault="00997FDC" w:rsidP="001B3D01">
      <w:pPr>
        <w:pStyle w:val="a3"/>
        <w:spacing w:line="500" w:lineRule="exact"/>
        <w:ind w:firstLine="560"/>
        <w:jc w:val="left"/>
        <w:rPr>
          <w:rFonts w:ascii="仿宋_GB2312" w:eastAsia="仿宋_GB2312"/>
          <w:sz w:val="28"/>
          <w:szCs w:val="28"/>
        </w:rPr>
      </w:pPr>
    </w:p>
    <w:sectPr w:rsidR="00997FDC" w:rsidRPr="001B3D01" w:rsidSect="00D93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DC00F" w14:textId="77777777" w:rsidR="00B21678" w:rsidRDefault="00B21678" w:rsidP="00362988">
      <w:r>
        <w:separator/>
      </w:r>
    </w:p>
  </w:endnote>
  <w:endnote w:type="continuationSeparator" w:id="0">
    <w:p w14:paraId="00CA4EA1" w14:textId="77777777" w:rsidR="00B21678" w:rsidRDefault="00B21678" w:rsidP="0036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8190D" w14:textId="77777777" w:rsidR="00B21678" w:rsidRDefault="00B21678" w:rsidP="00362988">
      <w:r>
        <w:separator/>
      </w:r>
    </w:p>
  </w:footnote>
  <w:footnote w:type="continuationSeparator" w:id="0">
    <w:p w14:paraId="15603AD7" w14:textId="77777777" w:rsidR="00B21678" w:rsidRDefault="00B21678" w:rsidP="00362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36371"/>
    <w:multiLevelType w:val="hybridMultilevel"/>
    <w:tmpl w:val="4F083FD2"/>
    <w:lvl w:ilvl="0" w:tplc="C9BE016E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70B"/>
    <w:rsid w:val="00010B4E"/>
    <w:rsid w:val="00011F0C"/>
    <w:rsid w:val="000124C5"/>
    <w:rsid w:val="0002105F"/>
    <w:rsid w:val="00030A98"/>
    <w:rsid w:val="00032AE5"/>
    <w:rsid w:val="00052AD0"/>
    <w:rsid w:val="00062593"/>
    <w:rsid w:val="00063B40"/>
    <w:rsid w:val="00075A66"/>
    <w:rsid w:val="000821EE"/>
    <w:rsid w:val="00082BE5"/>
    <w:rsid w:val="000871BA"/>
    <w:rsid w:val="00096753"/>
    <w:rsid w:val="000A58B1"/>
    <w:rsid w:val="000C050F"/>
    <w:rsid w:val="000C4FB9"/>
    <w:rsid w:val="000E3F10"/>
    <w:rsid w:val="000E694F"/>
    <w:rsid w:val="00100733"/>
    <w:rsid w:val="00113B87"/>
    <w:rsid w:val="0014773C"/>
    <w:rsid w:val="001553B1"/>
    <w:rsid w:val="00156D65"/>
    <w:rsid w:val="00162D1F"/>
    <w:rsid w:val="001643E1"/>
    <w:rsid w:val="00172D15"/>
    <w:rsid w:val="00177A23"/>
    <w:rsid w:val="00177D2F"/>
    <w:rsid w:val="00193192"/>
    <w:rsid w:val="001B0988"/>
    <w:rsid w:val="001B3D01"/>
    <w:rsid w:val="001C3A64"/>
    <w:rsid w:val="001D1871"/>
    <w:rsid w:val="001D5DB7"/>
    <w:rsid w:val="001E51F1"/>
    <w:rsid w:val="0020075F"/>
    <w:rsid w:val="00211803"/>
    <w:rsid w:val="002131B6"/>
    <w:rsid w:val="002449CD"/>
    <w:rsid w:val="0025777B"/>
    <w:rsid w:val="00260652"/>
    <w:rsid w:val="00261C80"/>
    <w:rsid w:val="002627A7"/>
    <w:rsid w:val="00274FB7"/>
    <w:rsid w:val="002812E9"/>
    <w:rsid w:val="0029640B"/>
    <w:rsid w:val="002A2973"/>
    <w:rsid w:val="002A2B36"/>
    <w:rsid w:val="002C1689"/>
    <w:rsid w:val="002C1969"/>
    <w:rsid w:val="002E1239"/>
    <w:rsid w:val="002F04CE"/>
    <w:rsid w:val="00310701"/>
    <w:rsid w:val="0031142A"/>
    <w:rsid w:val="00311D1E"/>
    <w:rsid w:val="003164DB"/>
    <w:rsid w:val="00330A77"/>
    <w:rsid w:val="00334CFF"/>
    <w:rsid w:val="00343661"/>
    <w:rsid w:val="00362988"/>
    <w:rsid w:val="00372CB6"/>
    <w:rsid w:val="00381338"/>
    <w:rsid w:val="003901E1"/>
    <w:rsid w:val="00392886"/>
    <w:rsid w:val="003943CC"/>
    <w:rsid w:val="003A3B53"/>
    <w:rsid w:val="003B0FCA"/>
    <w:rsid w:val="003B4DC1"/>
    <w:rsid w:val="003B7F9C"/>
    <w:rsid w:val="003C3391"/>
    <w:rsid w:val="003E2CC1"/>
    <w:rsid w:val="003F2E5E"/>
    <w:rsid w:val="00404C7A"/>
    <w:rsid w:val="0045430F"/>
    <w:rsid w:val="00455E70"/>
    <w:rsid w:val="00460AF7"/>
    <w:rsid w:val="00464455"/>
    <w:rsid w:val="00471B8B"/>
    <w:rsid w:val="004720AE"/>
    <w:rsid w:val="004943F5"/>
    <w:rsid w:val="004A350D"/>
    <w:rsid w:val="004A401A"/>
    <w:rsid w:val="004A57FF"/>
    <w:rsid w:val="004A5C23"/>
    <w:rsid w:val="004E562F"/>
    <w:rsid w:val="004E5F7B"/>
    <w:rsid w:val="00506661"/>
    <w:rsid w:val="0051224A"/>
    <w:rsid w:val="00513DDD"/>
    <w:rsid w:val="00536D48"/>
    <w:rsid w:val="005427C2"/>
    <w:rsid w:val="00542EF5"/>
    <w:rsid w:val="00544D54"/>
    <w:rsid w:val="005503A1"/>
    <w:rsid w:val="00553313"/>
    <w:rsid w:val="00554813"/>
    <w:rsid w:val="00555564"/>
    <w:rsid w:val="00561913"/>
    <w:rsid w:val="005628D7"/>
    <w:rsid w:val="005632D3"/>
    <w:rsid w:val="00574AA0"/>
    <w:rsid w:val="005A32C8"/>
    <w:rsid w:val="005A595B"/>
    <w:rsid w:val="005A6E58"/>
    <w:rsid w:val="005D406B"/>
    <w:rsid w:val="005D45E6"/>
    <w:rsid w:val="0060270A"/>
    <w:rsid w:val="00606A14"/>
    <w:rsid w:val="00623004"/>
    <w:rsid w:val="006232F9"/>
    <w:rsid w:val="006360C2"/>
    <w:rsid w:val="00646F8E"/>
    <w:rsid w:val="00664B8C"/>
    <w:rsid w:val="00694640"/>
    <w:rsid w:val="00694DFB"/>
    <w:rsid w:val="006A41D3"/>
    <w:rsid w:val="006B0E27"/>
    <w:rsid w:val="006B17BA"/>
    <w:rsid w:val="006C0BC0"/>
    <w:rsid w:val="006C4235"/>
    <w:rsid w:val="006E77BA"/>
    <w:rsid w:val="0070246B"/>
    <w:rsid w:val="007208F4"/>
    <w:rsid w:val="007336ED"/>
    <w:rsid w:val="00737632"/>
    <w:rsid w:val="00770ACF"/>
    <w:rsid w:val="00785775"/>
    <w:rsid w:val="00786471"/>
    <w:rsid w:val="00796840"/>
    <w:rsid w:val="0079770B"/>
    <w:rsid w:val="007B16CE"/>
    <w:rsid w:val="007B2572"/>
    <w:rsid w:val="007D090D"/>
    <w:rsid w:val="007F086B"/>
    <w:rsid w:val="00807A03"/>
    <w:rsid w:val="00816771"/>
    <w:rsid w:val="00835E19"/>
    <w:rsid w:val="00840E7B"/>
    <w:rsid w:val="00850D80"/>
    <w:rsid w:val="00854DF1"/>
    <w:rsid w:val="00855692"/>
    <w:rsid w:val="00875766"/>
    <w:rsid w:val="008832B4"/>
    <w:rsid w:val="00885691"/>
    <w:rsid w:val="008A40CA"/>
    <w:rsid w:val="008B2591"/>
    <w:rsid w:val="008C29EC"/>
    <w:rsid w:val="008C5565"/>
    <w:rsid w:val="008C5789"/>
    <w:rsid w:val="008E1D60"/>
    <w:rsid w:val="009060D2"/>
    <w:rsid w:val="00906D49"/>
    <w:rsid w:val="009126A7"/>
    <w:rsid w:val="00920424"/>
    <w:rsid w:val="0092156E"/>
    <w:rsid w:val="00925F70"/>
    <w:rsid w:val="00932809"/>
    <w:rsid w:val="00961BD6"/>
    <w:rsid w:val="009662CC"/>
    <w:rsid w:val="00966F8D"/>
    <w:rsid w:val="009720A6"/>
    <w:rsid w:val="009759ED"/>
    <w:rsid w:val="00975A3C"/>
    <w:rsid w:val="0099669A"/>
    <w:rsid w:val="00997FDC"/>
    <w:rsid w:val="009A6E0F"/>
    <w:rsid w:val="009B0179"/>
    <w:rsid w:val="009C65EB"/>
    <w:rsid w:val="009D38E2"/>
    <w:rsid w:val="009D5B58"/>
    <w:rsid w:val="009E131E"/>
    <w:rsid w:val="009E3888"/>
    <w:rsid w:val="009F2732"/>
    <w:rsid w:val="00A018E4"/>
    <w:rsid w:val="00A02BA6"/>
    <w:rsid w:val="00A24B71"/>
    <w:rsid w:val="00A36D7F"/>
    <w:rsid w:val="00A46971"/>
    <w:rsid w:val="00A6739C"/>
    <w:rsid w:val="00A77550"/>
    <w:rsid w:val="00A810AD"/>
    <w:rsid w:val="00A844E1"/>
    <w:rsid w:val="00A869E3"/>
    <w:rsid w:val="00A87480"/>
    <w:rsid w:val="00A92FD8"/>
    <w:rsid w:val="00AB20CC"/>
    <w:rsid w:val="00AB4FEB"/>
    <w:rsid w:val="00AC02D7"/>
    <w:rsid w:val="00AC0823"/>
    <w:rsid w:val="00AC50FF"/>
    <w:rsid w:val="00AD0B53"/>
    <w:rsid w:val="00AE1AB6"/>
    <w:rsid w:val="00AE7AC8"/>
    <w:rsid w:val="00B01F5E"/>
    <w:rsid w:val="00B21678"/>
    <w:rsid w:val="00B21B94"/>
    <w:rsid w:val="00B306A7"/>
    <w:rsid w:val="00B32979"/>
    <w:rsid w:val="00B6203E"/>
    <w:rsid w:val="00B71639"/>
    <w:rsid w:val="00B71751"/>
    <w:rsid w:val="00B935C7"/>
    <w:rsid w:val="00B97A3A"/>
    <w:rsid w:val="00BA2AD6"/>
    <w:rsid w:val="00BA6561"/>
    <w:rsid w:val="00BC51F2"/>
    <w:rsid w:val="00BD7711"/>
    <w:rsid w:val="00BE168D"/>
    <w:rsid w:val="00BF77D5"/>
    <w:rsid w:val="00C13EEA"/>
    <w:rsid w:val="00C226F1"/>
    <w:rsid w:val="00C50D7F"/>
    <w:rsid w:val="00C63C41"/>
    <w:rsid w:val="00C64C20"/>
    <w:rsid w:val="00C7557F"/>
    <w:rsid w:val="00C873AD"/>
    <w:rsid w:val="00CA6926"/>
    <w:rsid w:val="00CD2DFE"/>
    <w:rsid w:val="00CD347B"/>
    <w:rsid w:val="00CE7374"/>
    <w:rsid w:val="00CF1A65"/>
    <w:rsid w:val="00D032E6"/>
    <w:rsid w:val="00D12B79"/>
    <w:rsid w:val="00D16A0F"/>
    <w:rsid w:val="00D50103"/>
    <w:rsid w:val="00D7480D"/>
    <w:rsid w:val="00D83256"/>
    <w:rsid w:val="00D93832"/>
    <w:rsid w:val="00DA4579"/>
    <w:rsid w:val="00DA6DB8"/>
    <w:rsid w:val="00DC5A55"/>
    <w:rsid w:val="00DE4DBD"/>
    <w:rsid w:val="00DF42E2"/>
    <w:rsid w:val="00E0421F"/>
    <w:rsid w:val="00E06A5A"/>
    <w:rsid w:val="00E351FC"/>
    <w:rsid w:val="00E45501"/>
    <w:rsid w:val="00E635BF"/>
    <w:rsid w:val="00E66943"/>
    <w:rsid w:val="00E71D86"/>
    <w:rsid w:val="00EA53FF"/>
    <w:rsid w:val="00EA67FD"/>
    <w:rsid w:val="00EA7FBC"/>
    <w:rsid w:val="00ED2ADC"/>
    <w:rsid w:val="00EE7E61"/>
    <w:rsid w:val="00EF7EF6"/>
    <w:rsid w:val="00F12EC4"/>
    <w:rsid w:val="00F22709"/>
    <w:rsid w:val="00F3757B"/>
    <w:rsid w:val="00F579BF"/>
    <w:rsid w:val="00F8221F"/>
    <w:rsid w:val="00F826ED"/>
    <w:rsid w:val="00FA3EE1"/>
    <w:rsid w:val="00FC4C4C"/>
    <w:rsid w:val="00FD0479"/>
    <w:rsid w:val="00FD21EF"/>
    <w:rsid w:val="00FF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FC87C"/>
  <w15:docId w15:val="{E31F7970-2AFC-4066-8709-E08507C3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70B"/>
    <w:pPr>
      <w:ind w:firstLineChars="200" w:firstLine="420"/>
    </w:pPr>
  </w:style>
  <w:style w:type="table" w:styleId="a4">
    <w:name w:val="Table Grid"/>
    <w:basedOn w:val="a1"/>
    <w:uiPriority w:val="59"/>
    <w:rsid w:val="007977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362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6298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62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62988"/>
    <w:rPr>
      <w:sz w:val="18"/>
      <w:szCs w:val="18"/>
    </w:rPr>
  </w:style>
  <w:style w:type="paragraph" w:styleId="a7">
    <w:name w:val="Normal (Web)"/>
    <w:basedOn w:val="a"/>
    <w:unhideWhenUsed/>
    <w:qFormat/>
    <w:rsid w:val="00737632"/>
    <w:pPr>
      <w:spacing w:before="100" w:beforeAutospacing="1" w:after="100" w:afterAutospacing="1" w:line="560" w:lineRule="exact"/>
      <w:ind w:firstLineChars="200" w:firstLine="880"/>
      <w:jc w:val="left"/>
    </w:pPr>
    <w:rPr>
      <w:rFonts w:ascii="Calibri" w:eastAsia="仿宋_GB2312" w:hAnsi="Calibri" w:cs="Times New Roman"/>
      <w:kern w:val="0"/>
      <w:sz w:val="24"/>
      <w:szCs w:val="24"/>
    </w:rPr>
  </w:style>
  <w:style w:type="paragraph" w:styleId="a8">
    <w:name w:val="Normal Indent"/>
    <w:basedOn w:val="a"/>
    <w:qFormat/>
    <w:rsid w:val="001B3D01"/>
    <w:pPr>
      <w:spacing w:line="560" w:lineRule="exact"/>
      <w:ind w:firstLineChars="200" w:firstLine="420"/>
    </w:pPr>
    <w:rPr>
      <w:rFonts w:ascii="Calibri" w:eastAsia="仿宋_GB2312" w:hAnsi="Calibr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BA4EA32B-D723-45EB-830B-E194A3BDE872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4368B601-198D-44DB-8207-ABD256FF6E80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266</Words>
  <Characters>270</Characters>
  <Application>Microsoft Office Word</Application>
  <DocSecurity>0</DocSecurity>
  <Lines>10</Lines>
  <Paragraphs>2</Paragraphs>
  <ScaleCrop>false</ScaleCrop>
  <Company>Microsoft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刘盛东</dc:creator>
  <cp:lastModifiedBy>刘海军</cp:lastModifiedBy>
  <cp:revision>29</cp:revision>
  <dcterms:created xsi:type="dcterms:W3CDTF">2022-06-22T02:38:00Z</dcterms:created>
  <dcterms:modified xsi:type="dcterms:W3CDTF">2023-08-17T08:57:00Z</dcterms:modified>
</cp:coreProperties>
</file>